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30" w:rsidRPr="007800AA" w:rsidRDefault="00A12230">
      <w:pPr>
        <w:pStyle w:val="NormalWeb"/>
        <w:spacing w:beforeAutospacing="0" w:afterAutospacing="0" w:line="276" w:lineRule="auto"/>
        <w:jc w:val="center"/>
      </w:pPr>
      <w:bookmarkStart w:id="0" w:name="_GoBack"/>
      <w:bookmarkEnd w:id="0"/>
      <w:r w:rsidRPr="007800AA">
        <w:rPr>
          <w:rFonts w:ascii="Arial" w:hAnsi="Arial" w:cs="Arial"/>
          <w:b/>
          <w:bCs/>
          <w:sz w:val="28"/>
          <w:szCs w:val="28"/>
        </w:rPr>
        <w:t>MODELLO DI DOMANDA DI ACCREDITAMENTO SOCIOSANITARIO</w:t>
      </w:r>
    </w:p>
    <w:p w:rsidR="00A12230" w:rsidRPr="007800AA" w:rsidRDefault="00A12230">
      <w:pPr>
        <w:pStyle w:val="NormalWeb"/>
        <w:spacing w:beforeAutospacing="0" w:afterAutospacing="0" w:line="276" w:lineRule="auto"/>
        <w:jc w:val="center"/>
      </w:pPr>
      <w:r w:rsidRPr="007800AA">
        <w:rPr>
          <w:rFonts w:ascii="Arial" w:hAnsi="Arial" w:cs="Arial"/>
          <w:b/>
          <w:bCs/>
        </w:rPr>
        <w:t>ai sensi della DGR 1638/2024, paragrafo 5 allegato 1 </w:t>
      </w:r>
    </w:p>
    <w:p w:rsidR="00A12230" w:rsidRDefault="00A12230">
      <w:pPr>
        <w:pStyle w:val="Normal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12230" w:rsidRDefault="00A12230">
      <w:pPr>
        <w:pStyle w:val="Normal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12230" w:rsidRDefault="00A12230">
      <w:pPr>
        <w:pStyle w:val="Normal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</w:rPr>
      </w:pPr>
    </w:p>
    <w:p w:rsidR="00A12230" w:rsidRDefault="00A12230">
      <w:pPr>
        <w:pStyle w:val="Normal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</w:rPr>
      </w:pPr>
    </w:p>
    <w:p w:rsidR="00A12230" w:rsidRDefault="00A12230">
      <w:pPr>
        <w:pStyle w:val="Normal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soggetto istituzionale competente per l’ambito distrettuale alla concessione dell’accreditamento </w:t>
      </w:r>
      <w:r>
        <w:rPr>
          <w:rFonts w:ascii="Arial" w:hAnsi="Arial" w:cs="Arial"/>
          <w:i/>
          <w:sz w:val="18"/>
          <w:szCs w:val="18"/>
          <w:highlight w:val="lightGray"/>
        </w:rPr>
        <w:t>(indicare in relazione al proprio soggetto istituzionale competente): il Comune di…/ l’Unione ………………………………………………………/</w:t>
      </w:r>
      <w:r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A12230" w:rsidRDefault="00A12230">
      <w:pPr>
        <w:pStyle w:val="NormalWeb"/>
        <w:spacing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A12230" w:rsidRDefault="00A12230">
      <w:pPr>
        <w:pStyle w:val="NormalWeb"/>
        <w:spacing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A12230" w:rsidRDefault="00A12230">
      <w:pPr>
        <w:pStyle w:val="NormalWeb"/>
        <w:spacing w:beforeAutospacing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OGGETTO: Domanda di accreditamento sociosanitario</w:t>
      </w:r>
    </w:p>
    <w:p w:rsidR="00A12230" w:rsidRDefault="00A12230">
      <w:pPr>
        <w:pStyle w:val="NormalWeb"/>
        <w:spacing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A12230" w:rsidRDefault="00A12230">
      <w:pPr>
        <w:pStyle w:val="NormalWeb"/>
        <w:spacing w:beforeAutospacing="0" w:afterAutospacing="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  _______________________________________________________________ nato/a a _______________________ il _________________, in qualità di legale rappresentante di </w:t>
      </w:r>
      <w:r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indicare la denominazione dell’ente /azienda, sede legale. P.I. e Codice Fiscale)</w:t>
      </w:r>
      <w:r>
        <w:rPr>
          <w:rFonts w:ascii="Arial" w:hAnsi="Arial" w:cs="Arial"/>
          <w:i/>
          <w:sz w:val="22"/>
          <w:szCs w:val="22"/>
        </w:rPr>
        <w:t xml:space="preserve"> _________________________ </w:t>
      </w:r>
      <w:r>
        <w:rPr>
          <w:rFonts w:ascii="Arial" w:hAnsi="Arial" w:cs="Arial"/>
          <w:iCs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soggetto gestore del servizio </w:t>
      </w:r>
      <w:r>
        <w:rPr>
          <w:rFonts w:ascii="Arial" w:hAnsi="Arial" w:cs="Arial"/>
          <w:i/>
          <w:sz w:val="18"/>
          <w:szCs w:val="18"/>
          <w:highlight w:val="lightGray"/>
        </w:rPr>
        <w:t>(indicare la denominazione del servizio per il quale si chiede l’accreditamento)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________________________________________________________________________________________________</w:t>
      </w:r>
    </w:p>
    <w:p w:rsidR="00A12230" w:rsidRDefault="00A12230">
      <w:pPr>
        <w:pStyle w:val="NormalWeb"/>
        <w:spacing w:beforeAutospacing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in </w:t>
      </w:r>
      <w:r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indicare: la sede in cui si svolge il servizio - per il servizio di assistenza domiciliare indicare la sede operativa - l'indirizzo, il recapito telefonico della sede, l’indirizzo email e l’indirizzo PEC</w:t>
      </w:r>
      <w:r>
        <w:rPr>
          <w:rFonts w:ascii="Arial" w:hAnsi="Arial" w:cs="Arial"/>
          <w:sz w:val="18"/>
          <w:szCs w:val="18"/>
          <w:highlight w:val="lightGray"/>
        </w:rPr>
        <w:t>)</w:t>
      </w:r>
      <w:r>
        <w:rPr>
          <w:rFonts w:ascii="Arial" w:hAnsi="Arial" w:cs="Arial"/>
          <w:sz w:val="22"/>
          <w:szCs w:val="22"/>
        </w:rPr>
        <w:t xml:space="preserve"> _____________________   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A12230" w:rsidRDefault="00A12230">
      <w:pPr>
        <w:pStyle w:val="NormalWeb"/>
        <w:spacing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presso un immobile in disponibilità in virtù di un titolo di </w:t>
      </w:r>
      <w:r>
        <w:rPr>
          <w:rFonts w:ascii="Arial" w:hAnsi="Arial" w:cs="Arial"/>
          <w:i/>
          <w:sz w:val="18"/>
          <w:szCs w:val="18"/>
          <w:highlight w:val="lightGray"/>
        </w:rPr>
        <w:t>(indicare la tipologia di titolo: es. titolo di proprietà, di locazione ecc. Nel caso non si sia proprietari, specificare il soggetto proprietario e la scadenza del titolo in virtù del quale si dispone dell’immobile</w:t>
      </w:r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>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A12230" w:rsidRDefault="00A12230">
      <w:pPr>
        <w:pStyle w:val="NormalWeb"/>
        <w:spacing w:beforeAutospacing="0" w:after="240" w:afterAutospacing="0" w:line="360" w:lineRule="auto"/>
        <w:rPr>
          <w:rFonts w:ascii="Arial" w:hAnsi="Arial" w:cs="Arial"/>
          <w:i/>
          <w:sz w:val="18"/>
          <w:szCs w:val="18"/>
          <w:highlight w:val="lightGray"/>
        </w:rPr>
      </w:pPr>
      <w:r>
        <w:rPr>
          <w:rFonts w:ascii="Arial" w:hAnsi="Arial" w:cs="Arial"/>
          <w:sz w:val="22"/>
          <w:szCs w:val="22"/>
        </w:rPr>
        <w:t xml:space="preserve">quale soggetto gestore del servizio _________________________________________________ </w:t>
      </w:r>
      <w:r>
        <w:rPr>
          <w:rFonts w:ascii="Arial" w:hAnsi="Arial" w:cs="Arial"/>
          <w:i/>
          <w:sz w:val="18"/>
          <w:szCs w:val="18"/>
          <w:highlight w:val="lightGray"/>
        </w:rPr>
        <w:t>(indicare solo uno tra casa-residenza per anziani non autosufficienti, centro diurno assistenziale per anziani, assistenza domiciliare, centro socio-riabilitativo semi-residenziale per disabili, centro socio-riabilitativo residenziale per disabili)</w:t>
      </w:r>
    </w:p>
    <w:p w:rsidR="00A12230" w:rsidRDefault="00A12230">
      <w:pPr>
        <w:pStyle w:val="NormalWeb"/>
        <w:spacing w:beforeAutospacing="0" w:after="240" w:afterAutospacing="0" w:line="360" w:lineRule="auto"/>
        <w:rPr>
          <w:rFonts w:ascii="Arial" w:hAnsi="Arial" w:cs="Arial"/>
          <w:i/>
          <w:sz w:val="18"/>
          <w:szCs w:val="18"/>
          <w:highlight w:val="lightGray"/>
        </w:rPr>
      </w:pPr>
    </w:p>
    <w:tbl>
      <w:tblPr>
        <w:tblW w:w="5000" w:type="pct"/>
        <w:tblCellMar>
          <w:top w:w="85" w:type="dxa"/>
          <w:bottom w:w="85" w:type="dxa"/>
        </w:tblCellMar>
        <w:tblLook w:val="00A0"/>
      </w:tblPr>
      <w:tblGrid>
        <w:gridCol w:w="279"/>
        <w:gridCol w:w="9575"/>
      </w:tblGrid>
      <w:tr w:rsidR="00A12230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pageBreakBefore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tcBorders>
              <w:lef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Accreditato ai sensi della DGR 514/2009, con atto rilasciato da 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(indicare il soggetto istituzionale competente per l’ambito distrettuale alla concessione dell’accreditamento, es. Comune, Unione di Comuni ecc.)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 w:rsidR="00A12230">
        <w:trPr>
          <w:trHeight w:val="20"/>
        </w:trPr>
        <w:tc>
          <w:tcPr>
            <w:tcW w:w="2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vAlign w:val="center"/>
          </w:tcPr>
          <w:p w:rsidR="00A12230" w:rsidRDefault="00A12230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30">
        <w:trPr>
          <w:trHeight w:val="856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tcBorders>
              <w:lef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accreditato ai sensi della DGR 514/2009</w:t>
            </w:r>
          </w:p>
        </w:tc>
      </w:tr>
    </w:tbl>
    <w:p w:rsidR="00A12230" w:rsidRDefault="00A12230">
      <w:pPr>
        <w:pStyle w:val="Normal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</w:p>
    <w:p w:rsidR="00A12230" w:rsidRDefault="00A12230">
      <w:pPr>
        <w:pStyle w:val="NormalWeb"/>
        <w:spacing w:beforeAutospacing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A12230" w:rsidRDefault="00A12230">
      <w:pPr>
        <w:pStyle w:val="NormalWeb"/>
        <w:spacing w:beforeAutospacing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A12230" w:rsidRDefault="00A12230" w:rsidP="00EB01DA">
      <w:pPr>
        <w:pStyle w:val="NormalWeb"/>
        <w:spacing w:beforeAutospacing="0" w:after="240" w:afterAutospacing="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rilascio dell'accreditamento del servizio sopra indicato, ai sensi della DGR 514/2009 e della DGR 1638/2024, </w:t>
      </w:r>
      <w:r>
        <w:rPr>
          <w:rFonts w:ascii="Arial" w:hAnsi="Arial" w:cs="Arial"/>
          <w:iCs/>
          <w:sz w:val="22"/>
          <w:szCs w:val="22"/>
        </w:rPr>
        <w:t>per la seguente tipologia di servizio (</w:t>
      </w:r>
      <w:r>
        <w:rPr>
          <w:rFonts w:ascii="Arial" w:hAnsi="Arial" w:cs="Arial"/>
          <w:i/>
          <w:sz w:val="18"/>
          <w:szCs w:val="18"/>
          <w:highlight w:val="lightGray"/>
        </w:rPr>
        <w:t>barrare la casella in corrispondenza del/i servizio/i in questione</w:t>
      </w:r>
      <w:r>
        <w:rPr>
          <w:rFonts w:ascii="Arial" w:hAnsi="Arial" w:cs="Arial"/>
          <w:iCs/>
          <w:sz w:val="22"/>
          <w:szCs w:val="22"/>
        </w:rPr>
        <w:t>):</w:t>
      </w:r>
    </w:p>
    <w:tbl>
      <w:tblPr>
        <w:tblW w:w="9520" w:type="dxa"/>
        <w:tblInd w:w="108" w:type="dxa"/>
        <w:tblCellMar>
          <w:top w:w="85" w:type="dxa"/>
          <w:bottom w:w="85" w:type="dxa"/>
        </w:tblCellMar>
        <w:tblLook w:val="00A0"/>
      </w:tblPr>
      <w:tblGrid>
        <w:gridCol w:w="419"/>
        <w:gridCol w:w="421"/>
        <w:gridCol w:w="8680"/>
      </w:tblGrid>
      <w:tr w:rsidR="00A12230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casa-residenza per anziani non autosufficienti per _______ posti 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(indicare il numero totale eventualmente comprensivo di quanto specificato successivamente)</w:t>
            </w:r>
            <w:r>
              <w:rPr>
                <w:rFonts w:ascii="Arial" w:hAnsi="Arial" w:cs="Arial"/>
                <w:sz w:val="22"/>
                <w:szCs w:val="22"/>
              </w:rPr>
              <w:t>, comprensivi della possibilità di: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inserimenti individuali di persone con gravissima disabilità acquisita (allegato DD DGR 514/2009);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inserimenti dedicati all’accoglienza temporanea di sollievo (allegato DH DGR 514/2009);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nucleo residenziale dedicato alle persone con gravissima disabilità acquisita (allegato DE DGR 514/2009) per un numero di _______ posti;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nucleo residenziale dedicato all’accoglienza temporanea di persone con demenza e gravi disturbi del comportamento e/o cognitivi (allegato DG DGR 514/2009) per un numero di ______ posti;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centro diurno assistenziale per anziani per ______ posti;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spacing w:beforeAutospacing="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centro diurno assistenziale dedicato per demenze (allegato DF DGR 514/2009) per ___ posti;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spacing w:beforeAutospacing="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assistenza domiciliare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spacing w:before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 socio-riabilitativo semi-residenziale per disabili per _______ posti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spacing w:before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centro socio-riabilitativo residenziale per disabili per _______ posti 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(indicare il numero totale eventualmente comprensivo di quanto specificato successivamente)</w:t>
            </w:r>
            <w:r>
              <w:rPr>
                <w:rFonts w:ascii="Arial" w:hAnsi="Arial" w:cs="Arial"/>
                <w:sz w:val="22"/>
                <w:szCs w:val="22"/>
              </w:rPr>
              <w:t>, comprensivi della possibilità di: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nucleo residenziale dedicato all’accoglienza temporanea di persone con demenza e gravi disturbi del comportamento e/o cognitivi (allegato DG DGR 514/2009) per un numero di _____ posti;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inserimenti individuali di persone con gravissima disabilità acquisita (allegato DD DGR 514/2009);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inserimenti dedicati all’accoglienza temporanea di sollievo (allegato DH DGR 514/2009);</w:t>
            </w:r>
          </w:p>
        </w:tc>
      </w:tr>
      <w:tr w:rsidR="00A12230">
        <w:trPr>
          <w:trHeight w:val="20"/>
        </w:trPr>
        <w:tc>
          <w:tcPr>
            <w:tcW w:w="419" w:type="dxa"/>
            <w:tcBorders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nucleo residenziale dedicato alle persone con gravissima disabilità acquisita (allegato DE DGR 514/2009) per un numero di ______ posti</w:t>
            </w:r>
          </w:p>
        </w:tc>
      </w:tr>
    </w:tbl>
    <w:p w:rsidR="00A12230" w:rsidRDefault="00A12230">
      <w:pPr>
        <w:pStyle w:val="NormalWeb"/>
        <w:spacing w:beforeAutospacing="0" w:afterAutospacing="0" w:line="360" w:lineRule="auto"/>
        <w:rPr>
          <w:rFonts w:ascii="Arial" w:hAnsi="Arial" w:cs="Arial"/>
          <w:iCs/>
          <w:sz w:val="22"/>
          <w:szCs w:val="22"/>
        </w:rPr>
      </w:pPr>
    </w:p>
    <w:p w:rsidR="00A12230" w:rsidRDefault="00A12230">
      <w:pPr>
        <w:pStyle w:val="NormalWeb"/>
        <w:spacing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 e consapevole delle sanzioni penali richiamate dall'art. 76 del D.P.R 28/12/00 n. </w:t>
      </w:r>
      <w:smartTag w:uri="urn:schemas-microsoft-com:office:smarttags" w:element="metricconverter">
        <w:smartTagPr>
          <w:attr w:name="ProductID" w:val="445 in"/>
        </w:smartTagPr>
        <w:r>
          <w:rPr>
            <w:rFonts w:ascii="Arial" w:hAnsi="Arial" w:cs="Arial"/>
            <w:sz w:val="22"/>
            <w:szCs w:val="22"/>
          </w:rPr>
          <w:t>445 in</w:t>
        </w:r>
      </w:smartTag>
      <w:r>
        <w:rPr>
          <w:rFonts w:ascii="Arial" w:hAnsi="Arial" w:cs="Arial"/>
          <w:sz w:val="22"/>
          <w:szCs w:val="22"/>
        </w:rPr>
        <w:t xml:space="preserve"> caso di dichiarazioni mendaci e della decadenza dei benefici eventualmente conseguenti al provvedimento emanato sulla base di dichiarazioni non veritiere, di cui all'art. 75 del D.P.R. del 28/12/00 n. 445; </w:t>
      </w:r>
    </w:p>
    <w:p w:rsidR="00A12230" w:rsidRDefault="00A12230">
      <w:pPr>
        <w:pStyle w:val="NormalWeb"/>
        <w:spacing w:beforeAutospacing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e per gli effetti dell'art. 47 del citato D.P.R. 445/2000;</w:t>
      </w:r>
    </w:p>
    <w:p w:rsidR="00A12230" w:rsidRDefault="00A12230">
      <w:pPr>
        <w:pStyle w:val="NormalWeb"/>
        <w:spacing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Sotto la propria responsabilità:</w:t>
      </w:r>
    </w:p>
    <w:p w:rsidR="00A12230" w:rsidRDefault="00A12230">
      <w:pPr>
        <w:pStyle w:val="NormalWeb"/>
        <w:spacing w:beforeAutospacing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A12230" w:rsidRDefault="00A12230">
      <w:pPr>
        <w:pStyle w:val="NormalWeb"/>
        <w:spacing w:beforeAutospacing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A12230" w:rsidRDefault="00A12230">
      <w:pPr>
        <w:pStyle w:val="NormalWeb"/>
        <w:numPr>
          <w:ilvl w:val="0"/>
          <w:numId w:val="1"/>
        </w:numPr>
        <w:spacing w:beforeAutospacing="0" w:after="240" w:afterAutospacing="0" w:line="360" w:lineRule="auto"/>
        <w:ind w:left="426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servizio per il quale si richiede l’accreditamento è in possesso dell’autorizzazione al funzionamento del servizio </w:t>
      </w:r>
      <w:r>
        <w:rPr>
          <w:rFonts w:ascii="Arial" w:hAnsi="Arial" w:cs="Arial"/>
          <w:i/>
          <w:sz w:val="18"/>
          <w:szCs w:val="18"/>
          <w:highlight w:val="lightGray"/>
        </w:rPr>
        <w:t>(solo se l’autorizzazione è prevista dalla normativa vigente, da non compilare per l’assistenza domiciliare)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 ___________________in corso di validità </w:t>
      </w:r>
      <w:r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citare estremi del provvedimento di rilascio autorizzazione)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rilasciata da _________________________________________ in data _________________ con atto numero __________________ per numero complessivo di posti pari a  ___________;</w:t>
      </w:r>
    </w:p>
    <w:tbl>
      <w:tblPr>
        <w:tblW w:w="5000" w:type="pct"/>
        <w:tblInd w:w="-176" w:type="dxa"/>
        <w:tblCellMar>
          <w:top w:w="85" w:type="dxa"/>
          <w:bottom w:w="85" w:type="dxa"/>
        </w:tblCellMar>
        <w:tblLook w:val="00A0"/>
      </w:tblPr>
      <w:tblGrid>
        <w:gridCol w:w="275"/>
        <w:gridCol w:w="9579"/>
      </w:tblGrid>
      <w:tr w:rsidR="00A12230">
        <w:trPr>
          <w:trHeight w:val="255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8" w:type="dxa"/>
            <w:tcBorders>
              <w:lef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numPr>
                <w:ilvl w:val="0"/>
                <w:numId w:val="1"/>
              </w:numPr>
              <w:spacing w:beforeAutospacing="0" w:afterAutospacing="0" w:line="276" w:lineRule="auto"/>
              <w:ind w:left="31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che il numero di posti per cui si richiede l’accreditamento coincide con il numero totale di posti autorizzati;</w:t>
            </w:r>
          </w:p>
        </w:tc>
      </w:tr>
      <w:tr w:rsidR="00A12230">
        <w:trPr>
          <w:trHeight w:val="20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8" w:type="dxa"/>
            <w:vAlign w:val="center"/>
          </w:tcPr>
          <w:p w:rsidR="00A12230" w:rsidRDefault="00A12230">
            <w:pPr>
              <w:pStyle w:val="NormalWeb"/>
              <w:spacing w:beforeAutospacing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oppure</w:t>
            </w:r>
          </w:p>
        </w:tc>
      </w:tr>
      <w:tr w:rsidR="00A12230">
        <w:trPr>
          <w:trHeight w:val="215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8" w:type="dxa"/>
            <w:tcBorders>
              <w:lef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numPr>
                <w:ilvl w:val="0"/>
                <w:numId w:val="1"/>
              </w:numPr>
              <w:spacing w:beforeAutospacing="0" w:afterAutospacing="0" w:line="276" w:lineRule="auto"/>
              <w:ind w:left="319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 il numero di posti per cui si richiede l’accreditamento costituisce una unità organizzativa, assistenziale e strutturale autonoma;</w:t>
            </w:r>
          </w:p>
        </w:tc>
      </w:tr>
    </w:tbl>
    <w:p w:rsidR="00A12230" w:rsidRDefault="00A12230">
      <w:pPr>
        <w:pStyle w:val="NormalWeb"/>
        <w:numPr>
          <w:ilvl w:val="0"/>
          <w:numId w:val="1"/>
        </w:numPr>
        <w:spacing w:before="240" w:beforeAutospacing="0" w:afterAutospacing="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assicurare la garanzia della responsabilità gestionale unitaria secondo quanto previsto dal paragrafo 4.2 dell’Allegato 1 della DGR 1638/2024 (in proposito si allega alla presente l’elenco del numero di operatori del servizio di che trattasi, per tipologia di rapporto - dipendenza diretta o dipendenza funzionale);</w:t>
      </w:r>
    </w:p>
    <w:p w:rsidR="00A12230" w:rsidRDefault="00A12230">
      <w:pPr>
        <w:pStyle w:val="NormalWeb"/>
        <w:numPr>
          <w:ilvl w:val="0"/>
          <w:numId w:val="1"/>
        </w:numPr>
        <w:spacing w:before="240" w:beforeAutospacing="0" w:afterAutospacing="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garantire ed impegnarsi a mantenere il rispetto dei requisiti di servizio di cui all’allegato D della DGR 514/2009 applicabili per il/i servizio/i per il/i quale/i si richiede l’accreditamento a decorrere dalla data del rilascio dell’accreditamento, </w:t>
      </w:r>
    </w:p>
    <w:p w:rsidR="00A12230" w:rsidRDefault="00A12230">
      <w:pPr>
        <w:pStyle w:val="NormalWeb"/>
        <w:numPr>
          <w:ilvl w:val="0"/>
          <w:numId w:val="1"/>
        </w:numPr>
        <w:spacing w:before="240" w:beforeAutospacing="0" w:afterAutospacing="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E56FC">
        <w:rPr>
          <w:rFonts w:ascii="Arial" w:hAnsi="Arial" w:cs="Arial"/>
          <w:sz w:val="22"/>
          <w:szCs w:val="22"/>
        </w:rPr>
        <w:t>di essere consapevole che il mantenimento dell’accreditamento e dell’eventuale correlato accordo contrattuale è subordinato all’adeguamento ai requisiti di cui agli allegati dal n. 2 al n. 15 approvati dalla DGR 1638/2024, a</w:t>
      </w:r>
      <w:r>
        <w:rPr>
          <w:rFonts w:ascii="Arial" w:hAnsi="Arial" w:cs="Arial"/>
          <w:sz w:val="22"/>
          <w:szCs w:val="22"/>
        </w:rPr>
        <w:t xml:space="preserve"> decorrere dalla definizione del nuovo sistema di remunerazione ad essi correlato, con la gradualità e nei modi che verranno definiti, e l’accettazione della remunerazione che verrà per essi definita;</w:t>
      </w:r>
    </w:p>
    <w:p w:rsidR="00A12230" w:rsidRDefault="00A12230">
      <w:pPr>
        <w:pStyle w:val="NormalWeb"/>
        <w:numPr>
          <w:ilvl w:val="0"/>
          <w:numId w:val="1"/>
        </w:numPr>
        <w:spacing w:beforeAutospacing="0" w:afterAutospacing="0" w:line="360" w:lineRule="auto"/>
        <w:ind w:left="426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garantire ed impegnarsi a mantenere il rispetto dei requisiti soggettivi di cui al paragrafo 4.1 dell’allegato 1 della DGR 1638/2024;</w:t>
      </w:r>
    </w:p>
    <w:p w:rsidR="00A12230" w:rsidRDefault="00A12230">
      <w:pPr>
        <w:pStyle w:val="NormalWeb"/>
        <w:numPr>
          <w:ilvl w:val="0"/>
          <w:numId w:val="1"/>
        </w:numPr>
        <w:spacing w:beforeAutospacing="0" w:after="240" w:afterAutospacing="0" w:line="360" w:lineRule="auto"/>
        <w:ind w:left="426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prestare idonee garanzie, in particolare contro il rischio delle responsabilità civili per danni a cose o a persone connessi all’attività svolta, mediante polizza assicurativa, secondo quanto previsto al paragrafo 4.1 dell’allegato 1 della DGR 1638/2024, </w:t>
      </w:r>
      <w:r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indicare numero della polizza</w:t>
      </w:r>
      <w:r>
        <w:rPr>
          <w:rFonts w:ascii="Arial" w:hAnsi="Arial" w:cs="Arial"/>
          <w:sz w:val="18"/>
          <w:szCs w:val="18"/>
          <w:highlight w:val="lightGray"/>
        </w:rPr>
        <w:t>)</w:t>
      </w:r>
      <w:r>
        <w:rPr>
          <w:rFonts w:ascii="Arial" w:hAnsi="Arial" w:cs="Arial"/>
          <w:sz w:val="22"/>
          <w:szCs w:val="22"/>
        </w:rPr>
        <w:t xml:space="preserve"> ________________, contratta con </w:t>
      </w:r>
      <w:r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indicare compagnia assicurativa</w:t>
      </w:r>
      <w:r>
        <w:rPr>
          <w:rFonts w:ascii="Arial" w:hAnsi="Arial" w:cs="Arial"/>
          <w:sz w:val="18"/>
          <w:szCs w:val="18"/>
          <w:highlight w:val="lightGray"/>
        </w:rPr>
        <w:t>)</w:t>
      </w:r>
      <w:r>
        <w:rPr>
          <w:rFonts w:ascii="Arial" w:hAnsi="Arial" w:cs="Arial"/>
          <w:sz w:val="22"/>
          <w:szCs w:val="22"/>
        </w:rPr>
        <w:t xml:space="preserve"> ________________________, con decorrenza dal __________, scadenza al ___________ e con i seguenti massimali  ______________________________________________________________________________________________________________________________________________________</w:t>
      </w:r>
    </w:p>
    <w:p w:rsidR="00A12230" w:rsidRDefault="00A12230">
      <w:pPr>
        <w:pStyle w:val="Normal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</w:p>
    <w:p w:rsidR="00A12230" w:rsidRDefault="00A12230">
      <w:pPr>
        <w:pStyle w:val="Normal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________________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12230" w:rsidRDefault="00A12230">
      <w:pPr>
        <w:pStyle w:val="Normal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</w:p>
    <w:p w:rsidR="00A12230" w:rsidRDefault="00A12230">
      <w:pPr>
        <w:pStyle w:val="NormalWeb"/>
        <w:spacing w:beforeAutospacing="0" w:afterAutospacing="0" w:line="276" w:lineRule="auto"/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Firma/e</w:t>
      </w:r>
    </w:p>
    <w:p w:rsidR="00A12230" w:rsidRDefault="00A12230">
      <w:pPr>
        <w:pStyle w:val="Normal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:rsidR="00A12230" w:rsidRDefault="00A12230">
      <w:pPr>
        <w:pStyle w:val="Normal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 </w:t>
      </w:r>
      <w:r>
        <w:br w:type="page"/>
      </w:r>
    </w:p>
    <w:p w:rsidR="00A12230" w:rsidRDefault="00A12230">
      <w:pPr>
        <w:pStyle w:val="NormalWeb"/>
        <w:spacing w:beforeAutospacing="0" w:after="24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1 – ELENCO DEL PERSONALE PER TIPOLOGIA DI RAPPORTO</w:t>
      </w:r>
    </w:p>
    <w:p w:rsidR="00A12230" w:rsidRDefault="00A12230">
      <w:pPr>
        <w:pStyle w:val="NormalWeb"/>
        <w:spacing w:beforeAutospacing="0" w:after="24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A12230" w:rsidRDefault="00A12230">
      <w:pPr>
        <w:pStyle w:val="NormalWeb"/>
        <w:spacing w:beforeAutospacing="0" w:after="24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Servizio _______________________________________________________________________</w:t>
      </w:r>
    </w:p>
    <w:tbl>
      <w:tblPr>
        <w:tblW w:w="5000" w:type="pct"/>
        <w:tblLook w:val="00A0"/>
      </w:tblPr>
      <w:tblGrid>
        <w:gridCol w:w="1755"/>
        <w:gridCol w:w="1757"/>
        <w:gridCol w:w="3171"/>
        <w:gridCol w:w="3171"/>
      </w:tblGrid>
      <w:tr w:rsidR="00A12230">
        <w:trPr>
          <w:trHeight w:val="183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Tipologia di operatore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N. di operatori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N. di operatori con rapporto di lavoro di dipendenza instaurato direttamente con il soggetto gestore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N. di operatori per cui sono attive altre forme che assicurano comunque la dipendenza funzionale dal soggetto gestore </w:t>
            </w:r>
          </w:p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(specificare il numero di operatori, ad esempio, con rapporto di somministrazione, di comando da altro ente ecc.)</w:t>
            </w: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OSS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Educatore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Animatore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Coordinatore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Fisioterapista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Infermiere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230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30" w:rsidRDefault="00A122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12230" w:rsidRDefault="00A12230">
      <w:pPr>
        <w:pStyle w:val="Normal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</w:p>
    <w:p w:rsidR="00A12230" w:rsidRDefault="00A12230">
      <w:pPr>
        <w:pStyle w:val="NormalWeb"/>
        <w:spacing w:beforeAutospacing="0" w:afterAutospacing="0" w:line="276" w:lineRule="auto"/>
        <w:rPr>
          <w:rFonts w:ascii="Arial" w:hAnsi="Arial" w:cs="Arial"/>
          <w:i/>
          <w:sz w:val="22"/>
          <w:szCs w:val="22"/>
          <w:highlight w:val="lightGray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Indicare il numero di operatori a tempo pieno equivalente (Full Time Equivalent)</w:t>
      </w:r>
    </w:p>
    <w:sectPr w:rsidR="00A12230" w:rsidSect="00AF318F">
      <w:footerReference w:type="default" r:id="rId7"/>
      <w:pgSz w:w="11906" w:h="16838"/>
      <w:pgMar w:top="1417" w:right="1134" w:bottom="899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30" w:rsidRDefault="00A12230">
      <w:r>
        <w:separator/>
      </w:r>
    </w:p>
  </w:endnote>
  <w:endnote w:type="continuationSeparator" w:id="0">
    <w:p w:rsidR="00A12230" w:rsidRDefault="00A1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30" w:rsidRDefault="00A12230"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fldChar w:fldCharType="begin"/>
    </w:r>
    <w:r>
      <w:rPr>
        <w:rFonts w:ascii="Arial" w:hAnsi="Arial" w:cs="Arial"/>
        <w:color w:val="7F7F7F"/>
        <w:sz w:val="20"/>
        <w:szCs w:val="20"/>
      </w:rPr>
      <w:instrText>PAGE</w:instrText>
    </w:r>
    <w:r>
      <w:rPr>
        <w:rFonts w:ascii="Arial" w:hAnsi="Arial" w:cs="Arial"/>
        <w:color w:val="7F7F7F"/>
        <w:sz w:val="20"/>
        <w:szCs w:val="20"/>
      </w:rPr>
      <w:fldChar w:fldCharType="separate"/>
    </w:r>
    <w:r>
      <w:rPr>
        <w:rFonts w:ascii="Arial" w:hAnsi="Arial" w:cs="Arial"/>
        <w:noProof/>
        <w:color w:val="7F7F7F"/>
        <w:sz w:val="20"/>
        <w:szCs w:val="20"/>
      </w:rPr>
      <w:t>1</w:t>
    </w:r>
    <w:r>
      <w:rPr>
        <w:rFonts w:ascii="Arial" w:hAnsi="Arial" w:cs="Arial"/>
        <w:color w:val="7F7F7F"/>
        <w:sz w:val="20"/>
        <w:szCs w:val="20"/>
      </w:rPr>
      <w:fldChar w:fldCharType="end"/>
    </w:r>
  </w:p>
  <w:p w:rsidR="00A12230" w:rsidRDefault="00A12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30" w:rsidRDefault="00A12230">
      <w:r>
        <w:separator/>
      </w:r>
    </w:p>
  </w:footnote>
  <w:footnote w:type="continuationSeparator" w:id="0">
    <w:p w:rsidR="00A12230" w:rsidRDefault="00A12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AD2"/>
    <w:multiLevelType w:val="multilevel"/>
    <w:tmpl w:val="7B84F86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DB1464B"/>
    <w:multiLevelType w:val="multilevel"/>
    <w:tmpl w:val="D6B42EA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E52"/>
    <w:rsid w:val="00181B92"/>
    <w:rsid w:val="001C502F"/>
    <w:rsid w:val="004F751D"/>
    <w:rsid w:val="00660D40"/>
    <w:rsid w:val="007800AA"/>
    <w:rsid w:val="008E56FC"/>
    <w:rsid w:val="00A12230"/>
    <w:rsid w:val="00AF318F"/>
    <w:rsid w:val="00B52A71"/>
    <w:rsid w:val="00D72BC3"/>
    <w:rsid w:val="00D97E52"/>
    <w:rsid w:val="00EB01DA"/>
    <w:rsid w:val="00F7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ichiamoallanotaapidipagina">
    <w:name w:val="Richiamo alla nota a piè di pagina"/>
    <w:uiPriority w:val="99"/>
    <w:rsid w:val="00AF318F"/>
    <w:rPr>
      <w:vertAlign w:val="superscript"/>
    </w:rPr>
  </w:style>
  <w:style w:type="character" w:customStyle="1" w:styleId="FootnoteCharacters">
    <w:name w:val="Footnote Characters"/>
    <w:uiPriority w:val="99"/>
    <w:semiHidden/>
    <w:rPr>
      <w:vertAlign w:val="superscript"/>
    </w:rPr>
  </w:style>
  <w:style w:type="character" w:customStyle="1" w:styleId="hps">
    <w:name w:val="hps"/>
    <w:uiPriority w:val="99"/>
  </w:style>
  <w:style w:type="character" w:customStyle="1" w:styleId="atn">
    <w:name w:val="atn"/>
    <w:uiPriority w:val="99"/>
  </w:style>
  <w:style w:type="character" w:styleId="CommentReference">
    <w:name w:val="annotation reference"/>
    <w:basedOn w:val="DefaultParagraphFont"/>
    <w:uiPriority w:val="99"/>
    <w:rPr>
      <w:rFonts w:cs="Times New Roman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</w:rPr>
  </w:style>
  <w:style w:type="character" w:customStyle="1" w:styleId="CommentSubjectChar">
    <w:name w:val="Comment Subject Char"/>
    <w:link w:val="CommentSubject"/>
    <w:uiPriority w:val="99"/>
    <w:locked/>
    <w:rPr>
      <w:b/>
    </w:r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paragraph" w:styleId="Title">
    <w:name w:val="Title"/>
    <w:basedOn w:val="Normal"/>
    <w:next w:val="BodyText"/>
    <w:link w:val="TitleChar"/>
    <w:uiPriority w:val="99"/>
    <w:qFormat/>
    <w:rsid w:val="00AF318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F10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F318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1012"/>
    <w:rPr>
      <w:sz w:val="24"/>
      <w:szCs w:val="24"/>
    </w:rPr>
  </w:style>
  <w:style w:type="paragraph" w:styleId="List">
    <w:name w:val="List"/>
    <w:basedOn w:val="BodyText"/>
    <w:uiPriority w:val="99"/>
    <w:rsid w:val="00AF318F"/>
    <w:rPr>
      <w:rFonts w:cs="Arial Unicode MS"/>
    </w:rPr>
  </w:style>
  <w:style w:type="paragraph" w:styleId="Caption">
    <w:name w:val="caption"/>
    <w:basedOn w:val="Normal"/>
    <w:uiPriority w:val="99"/>
    <w:qFormat/>
    <w:rsid w:val="00AF318F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"/>
    <w:uiPriority w:val="99"/>
    <w:rsid w:val="00AF318F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0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12"/>
    <w:rPr>
      <w:sz w:val="0"/>
      <w:szCs w:val="0"/>
    </w:rPr>
  </w:style>
  <w:style w:type="paragraph" w:styleId="ListParagraph">
    <w:name w:val="List Paragraph"/>
    <w:basedOn w:val="Normal"/>
    <w:uiPriority w:val="99"/>
    <w:qFormat/>
    <w:pPr>
      <w:ind w:left="708"/>
    </w:p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F1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9F1012"/>
    <w:rPr>
      <w:b/>
      <w:bCs/>
      <w:sz w:val="20"/>
      <w:szCs w:val="20"/>
    </w:rPr>
  </w:style>
  <w:style w:type="paragraph" w:customStyle="1" w:styleId="Intestazioneepidipagina">
    <w:name w:val="Intestazione e piè di pagina"/>
    <w:basedOn w:val="Normal"/>
    <w:uiPriority w:val="99"/>
    <w:rsid w:val="00AF318F"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F1012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F1012"/>
    <w:rPr>
      <w:sz w:val="24"/>
      <w:szCs w:val="24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1301</Words>
  <Characters>7420</Characters>
  <Application>Microsoft Office Outlook</Application>
  <DocSecurity>0</DocSecurity>
  <Lines>0</Lines>
  <Paragraphs>0</Paragraphs>
  <ScaleCrop>false</ScaleCrop>
  <Company>Regione Emilia-Romagna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PER DOMANDA DI ACCREDITAMENTO TRANSITORIO</dc:title>
  <dc:subject/>
  <dc:creator>magaro_p</dc:creator>
  <cp:keywords/>
  <dc:description/>
  <cp:lastModifiedBy>lodialic</cp:lastModifiedBy>
  <cp:revision>6</cp:revision>
  <cp:lastPrinted>2024-10-11T13:20:00Z</cp:lastPrinted>
  <dcterms:created xsi:type="dcterms:W3CDTF">2024-11-28T09:32:00Z</dcterms:created>
  <dcterms:modified xsi:type="dcterms:W3CDTF">2024-11-28T11:53:00Z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